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7" w:rsidRPr="00E60E12" w:rsidRDefault="00644CA7" w:rsidP="00E60E12">
      <w:pPr>
        <w:jc w:val="center"/>
        <w:rPr>
          <w:rFonts w:ascii="Century Gothic" w:eastAsia="Arial" w:hAnsi="Century Gothic"/>
          <w:b/>
          <w:color w:val="FF3399"/>
          <w:sz w:val="32"/>
          <w:szCs w:val="32"/>
          <w:lang w:val="en-US"/>
        </w:rPr>
      </w:pPr>
      <w:r w:rsidRPr="00E60E12">
        <w:rPr>
          <w:rFonts w:ascii="Century Gothic" w:eastAsia="Arial" w:hAnsi="Century Gothic"/>
          <w:b/>
          <w:color w:val="FF3399"/>
          <w:sz w:val="32"/>
          <w:szCs w:val="32"/>
          <w:lang w:val="en-US"/>
        </w:rPr>
        <w:t>Mental Health First Aid</w:t>
      </w:r>
      <w:r w:rsidR="00E60E12" w:rsidRPr="00E60E12">
        <w:rPr>
          <w:rFonts w:ascii="Century Gothic" w:eastAsia="Arial" w:hAnsi="Century Gothic"/>
          <w:b/>
          <w:color w:val="FF3399"/>
          <w:sz w:val="32"/>
          <w:szCs w:val="32"/>
          <w:lang w:val="en-US"/>
        </w:rPr>
        <w:t xml:space="preserve"> Course for T</w:t>
      </w:r>
      <w:r w:rsidRPr="00E60E12">
        <w:rPr>
          <w:rFonts w:ascii="Century Gothic" w:eastAsia="Arial" w:hAnsi="Century Gothic"/>
          <w:b/>
          <w:color w:val="FF3399"/>
          <w:sz w:val="32"/>
          <w:szCs w:val="32"/>
          <w:lang w:val="en-US"/>
        </w:rPr>
        <w:t>eachers</w:t>
      </w:r>
    </w:p>
    <w:p w:rsidR="00E60E12" w:rsidRPr="00832B7D" w:rsidRDefault="00832B7D" w:rsidP="00E60E12">
      <w:pPr>
        <w:jc w:val="center"/>
        <w:rPr>
          <w:rFonts w:ascii="Century Gothic" w:eastAsia="Arial" w:hAnsi="Century Gothic"/>
          <w:b/>
          <w:color w:val="365F91" w:themeColor="accent1" w:themeShade="BF"/>
          <w:sz w:val="32"/>
          <w:szCs w:val="32"/>
          <w:lang w:val="en-US"/>
        </w:rPr>
      </w:pPr>
      <w:r w:rsidRPr="00832B7D">
        <w:rPr>
          <w:rFonts w:ascii="Century Gothic" w:eastAsia="Arial" w:hAnsi="Century Gothic"/>
          <w:b/>
          <w:color w:val="365F91" w:themeColor="accent1" w:themeShade="BF"/>
          <w:sz w:val="32"/>
          <w:szCs w:val="32"/>
          <w:lang w:val="en-US"/>
        </w:rPr>
        <w:t>List of Form 4 Students</w:t>
      </w:r>
      <w:r w:rsidR="00E60E12" w:rsidRPr="00832B7D">
        <w:rPr>
          <w:rFonts w:ascii="Century Gothic" w:eastAsia="Arial" w:hAnsi="Century Gothic"/>
          <w:b/>
          <w:color w:val="365F91" w:themeColor="accent1" w:themeShade="BF"/>
          <w:sz w:val="32"/>
          <w:szCs w:val="32"/>
          <w:lang w:val="en-US"/>
        </w:rPr>
        <w:t>’ names and email addresses form</w:t>
      </w:r>
    </w:p>
    <w:p w:rsidR="00D54597" w:rsidRDefault="00E60E12" w:rsidP="00E60E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</w:pPr>
      <w:r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The details are required so that Richmond Foundation can invite the </w:t>
      </w:r>
      <w:r w:rsidR="00832B7D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form 4 students (Those who will start their form 4 in October)</w:t>
      </w:r>
      <w:r w:rsidR="00D54597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to </w:t>
      </w:r>
      <w:r w:rsidR="00025508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fill in an individual registration form</w:t>
      </w:r>
      <w:r w:rsidR="00D637C6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once the school registers as </w:t>
      </w:r>
      <w:r w:rsidR="00D54597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a participant in the project.</w:t>
      </w:r>
      <w:r w:rsidR="00013FC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</w:t>
      </w:r>
    </w:p>
    <w:p w:rsidR="0006617D" w:rsidRDefault="0006617D" w:rsidP="00E60E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06617D" w:rsidTr="0006617D">
        <w:tc>
          <w:tcPr>
            <w:tcW w:w="2943" w:type="dxa"/>
            <w:shd w:val="clear" w:color="auto" w:fill="404040" w:themeFill="text1" w:themeFillTint="BF"/>
          </w:tcPr>
          <w:p w:rsidR="0006617D" w:rsidRPr="0006617D" w:rsidRDefault="0006617D" w:rsidP="00066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AGaramondPro-Regular" w:hAnsi="Century Gothic" w:cs="AGaramondPro-Regular"/>
                <w:b/>
                <w:color w:val="FFFFFF" w:themeColor="background1"/>
                <w:szCs w:val="24"/>
              </w:rPr>
            </w:pPr>
            <w:r w:rsidRPr="0006617D">
              <w:rPr>
                <w:rFonts w:ascii="Century Gothic" w:eastAsia="AGaramondPro-Regular" w:hAnsi="Century Gothic" w:cs="AGaramondPro-Regular"/>
                <w:b/>
                <w:color w:val="FFFFFF" w:themeColor="background1"/>
                <w:szCs w:val="24"/>
              </w:rPr>
              <w:t>Name of School:</w:t>
            </w:r>
          </w:p>
        </w:tc>
        <w:tc>
          <w:tcPr>
            <w:tcW w:w="6299" w:type="dxa"/>
          </w:tcPr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06617D" w:rsidRDefault="0006617D" w:rsidP="00E60E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</w:pPr>
    </w:p>
    <w:p w:rsidR="0006617D" w:rsidRDefault="0006617D" w:rsidP="00E60E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06617D" w:rsidTr="0006617D">
        <w:tc>
          <w:tcPr>
            <w:tcW w:w="2943" w:type="dxa"/>
            <w:shd w:val="clear" w:color="auto" w:fill="BFBFBF" w:themeFill="background1" w:themeFillShade="BF"/>
          </w:tcPr>
          <w:p w:rsidR="0006617D" w:rsidRPr="0006617D" w:rsidRDefault="0006617D" w:rsidP="00066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AGaramondPro-Regular" w:hAnsi="Century Gothic" w:cs="AGaramondPro-Regular"/>
                <w:b/>
                <w:color w:val="000000" w:themeColor="text1"/>
                <w:szCs w:val="24"/>
              </w:rPr>
            </w:pPr>
            <w:r w:rsidRPr="0006617D">
              <w:rPr>
                <w:rFonts w:ascii="Century Gothic" w:eastAsia="AGaramondPro-Regular" w:hAnsi="Century Gothic" w:cs="AGaramondPro-Regular"/>
                <w:b/>
                <w:color w:val="000000" w:themeColor="text1"/>
                <w:szCs w:val="24"/>
              </w:rPr>
              <w:t>Class name or number:</w:t>
            </w:r>
          </w:p>
        </w:tc>
        <w:tc>
          <w:tcPr>
            <w:tcW w:w="6299" w:type="dxa"/>
          </w:tcPr>
          <w:p w:rsidR="0006617D" w:rsidRDefault="0006617D" w:rsidP="00D5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06617D" w:rsidRDefault="0006617D" w:rsidP="00D5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F14AA3" w:rsidRPr="00B079F9" w:rsidRDefault="00F14AA3" w:rsidP="00B079F9">
      <w:pPr>
        <w:autoSpaceDE w:val="0"/>
        <w:autoSpaceDN w:val="0"/>
        <w:adjustRightInd w:val="0"/>
        <w:spacing w:after="0" w:line="240" w:lineRule="auto"/>
        <w:rPr>
          <w:rFonts w:ascii="Century Gothic" w:eastAsia="AGaramondPro-Regular" w:hAnsi="Century Gothic" w:cs="AGaramondPro-Regular"/>
          <w:color w:val="000000" w:themeColor="text1"/>
          <w:sz w:val="22"/>
        </w:rPr>
      </w:pPr>
    </w:p>
    <w:tbl>
      <w:tblPr>
        <w:tblStyle w:val="TableGrid"/>
        <w:tblW w:w="9322" w:type="dxa"/>
        <w:tblLook w:val="04A0"/>
      </w:tblPr>
      <w:tblGrid>
        <w:gridCol w:w="4503"/>
        <w:gridCol w:w="4819"/>
      </w:tblGrid>
      <w:tr w:rsidR="0070705E" w:rsidRPr="0070705E" w:rsidTr="00E60E12">
        <w:tc>
          <w:tcPr>
            <w:tcW w:w="4503" w:type="dxa"/>
            <w:shd w:val="clear" w:color="auto" w:fill="D9D9D9" w:themeFill="background1" w:themeFillShade="D9"/>
          </w:tcPr>
          <w:p w:rsidR="0070705E" w:rsidRPr="0070705E" w:rsidRDefault="00832B7D" w:rsidP="00832B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Name and Surname of form 4 Students </w:t>
            </w:r>
            <w:r w:rsidR="0070705E" w:rsidRPr="0070705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0705E" w:rsidRPr="0070705E" w:rsidRDefault="0070705E" w:rsidP="00832B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705E">
              <w:rPr>
                <w:rFonts w:ascii="Century Gothic" w:hAnsi="Century Gothic"/>
                <w:b/>
                <w:sz w:val="18"/>
                <w:szCs w:val="18"/>
              </w:rPr>
              <w:t>Email address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of </w:t>
            </w:r>
            <w:r w:rsidR="00832B7D">
              <w:rPr>
                <w:rFonts w:ascii="Century Gothic" w:hAnsi="Century Gothic"/>
                <w:b/>
                <w:sz w:val="18"/>
                <w:szCs w:val="18"/>
              </w:rPr>
              <w:t xml:space="preserve">Students / Guardians </w:t>
            </w: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13FC2" w:rsidTr="00E60E12">
        <w:tc>
          <w:tcPr>
            <w:tcW w:w="4503" w:type="dxa"/>
          </w:tcPr>
          <w:p w:rsidR="00013FC2" w:rsidRPr="0070705E" w:rsidRDefault="00013FC2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13FC2" w:rsidRPr="0070705E" w:rsidRDefault="00013FC2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13FC2" w:rsidRPr="00013FC2" w:rsidRDefault="00013FC2" w:rsidP="00013FC2">
      <w:pPr>
        <w:jc w:val="center"/>
        <w:rPr>
          <w:i/>
          <w:color w:val="FF3399"/>
        </w:rPr>
      </w:pPr>
      <w:r w:rsidRPr="00013FC2">
        <w:rPr>
          <w:i/>
          <w:color w:val="FF3399"/>
        </w:rPr>
        <w:t>You can add more rows if required.</w:t>
      </w:r>
    </w:p>
    <w:p w:rsidR="0006617D" w:rsidRDefault="0006617D"/>
    <w:p w:rsidR="0006617D" w:rsidRDefault="0006617D" w:rsidP="0006617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06617D" w:rsidTr="00EA48B6">
        <w:tc>
          <w:tcPr>
            <w:tcW w:w="2943" w:type="dxa"/>
            <w:shd w:val="clear" w:color="auto" w:fill="BFBFBF" w:themeFill="background1" w:themeFillShade="BF"/>
          </w:tcPr>
          <w:p w:rsidR="0006617D" w:rsidRPr="0006617D" w:rsidRDefault="0006617D" w:rsidP="00066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AGaramondPro-Regular" w:hAnsi="Century Gothic" w:cs="AGaramondPro-Regular"/>
                <w:b/>
                <w:color w:val="000000" w:themeColor="text1"/>
                <w:szCs w:val="24"/>
              </w:rPr>
            </w:pPr>
            <w:r w:rsidRPr="0006617D">
              <w:rPr>
                <w:rFonts w:ascii="Century Gothic" w:eastAsia="AGaramondPro-Regular" w:hAnsi="Century Gothic" w:cs="AGaramondPro-Regular"/>
                <w:b/>
                <w:color w:val="000000" w:themeColor="text1"/>
                <w:szCs w:val="24"/>
              </w:rPr>
              <w:t>Class name or number:</w:t>
            </w:r>
          </w:p>
        </w:tc>
        <w:tc>
          <w:tcPr>
            <w:tcW w:w="6299" w:type="dxa"/>
          </w:tcPr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06617D" w:rsidRPr="00B079F9" w:rsidRDefault="0006617D" w:rsidP="0006617D">
      <w:pPr>
        <w:autoSpaceDE w:val="0"/>
        <w:autoSpaceDN w:val="0"/>
        <w:adjustRightInd w:val="0"/>
        <w:spacing w:after="0" w:line="240" w:lineRule="auto"/>
        <w:rPr>
          <w:rFonts w:ascii="Century Gothic" w:eastAsia="AGaramondPro-Regular" w:hAnsi="Century Gothic" w:cs="AGaramondPro-Regular"/>
          <w:color w:val="000000" w:themeColor="text1"/>
          <w:sz w:val="22"/>
        </w:rPr>
      </w:pPr>
    </w:p>
    <w:tbl>
      <w:tblPr>
        <w:tblStyle w:val="TableGrid"/>
        <w:tblW w:w="9322" w:type="dxa"/>
        <w:tblLook w:val="04A0"/>
      </w:tblPr>
      <w:tblGrid>
        <w:gridCol w:w="4503"/>
        <w:gridCol w:w="4819"/>
      </w:tblGrid>
      <w:tr w:rsidR="0006617D" w:rsidRPr="0070705E" w:rsidTr="00EA48B6">
        <w:tc>
          <w:tcPr>
            <w:tcW w:w="4503" w:type="dxa"/>
            <w:shd w:val="clear" w:color="auto" w:fill="D9D9D9" w:themeFill="background1" w:themeFillShade="D9"/>
          </w:tcPr>
          <w:p w:rsidR="0006617D" w:rsidRPr="0070705E" w:rsidRDefault="0006617D" w:rsidP="00EA48B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Name and Surname of form 4 Students </w:t>
            </w:r>
            <w:r w:rsidRPr="0070705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06617D" w:rsidRPr="0070705E" w:rsidRDefault="0006617D" w:rsidP="00EA48B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705E">
              <w:rPr>
                <w:rFonts w:ascii="Century Gothic" w:hAnsi="Century Gothic"/>
                <w:b/>
                <w:sz w:val="18"/>
                <w:szCs w:val="18"/>
              </w:rPr>
              <w:t>Email address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of Students / Guardians </w:t>
            </w: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6617D" w:rsidRPr="00013FC2" w:rsidRDefault="0006617D" w:rsidP="0006617D">
      <w:pPr>
        <w:jc w:val="center"/>
        <w:rPr>
          <w:i/>
          <w:color w:val="FF3399"/>
        </w:rPr>
      </w:pPr>
      <w:r w:rsidRPr="00013FC2">
        <w:rPr>
          <w:i/>
          <w:color w:val="FF3399"/>
        </w:rPr>
        <w:t>You can add more rows if required.</w:t>
      </w:r>
    </w:p>
    <w:p w:rsidR="0006617D" w:rsidRDefault="0006617D"/>
    <w:p w:rsidR="0006617D" w:rsidRDefault="0006617D"/>
    <w:p w:rsidR="0006617D" w:rsidRDefault="0006617D" w:rsidP="0006617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06617D" w:rsidTr="00EA48B6">
        <w:tc>
          <w:tcPr>
            <w:tcW w:w="2943" w:type="dxa"/>
            <w:shd w:val="clear" w:color="auto" w:fill="BFBFBF" w:themeFill="background1" w:themeFillShade="BF"/>
          </w:tcPr>
          <w:p w:rsidR="0006617D" w:rsidRPr="0006617D" w:rsidRDefault="0006617D" w:rsidP="00066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AGaramondPro-Regular" w:hAnsi="Century Gothic" w:cs="AGaramondPro-Regular"/>
                <w:b/>
                <w:color w:val="000000" w:themeColor="text1"/>
                <w:szCs w:val="24"/>
              </w:rPr>
            </w:pPr>
            <w:r w:rsidRPr="0006617D">
              <w:rPr>
                <w:rFonts w:ascii="Century Gothic" w:eastAsia="AGaramondPro-Regular" w:hAnsi="Century Gothic" w:cs="AGaramondPro-Regular"/>
                <w:b/>
                <w:color w:val="000000" w:themeColor="text1"/>
                <w:szCs w:val="24"/>
              </w:rPr>
              <w:t>Class name or number:</w:t>
            </w:r>
          </w:p>
        </w:tc>
        <w:tc>
          <w:tcPr>
            <w:tcW w:w="6299" w:type="dxa"/>
          </w:tcPr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06617D" w:rsidRPr="00B079F9" w:rsidRDefault="0006617D" w:rsidP="0006617D">
      <w:pPr>
        <w:autoSpaceDE w:val="0"/>
        <w:autoSpaceDN w:val="0"/>
        <w:adjustRightInd w:val="0"/>
        <w:spacing w:after="0" w:line="240" w:lineRule="auto"/>
        <w:rPr>
          <w:rFonts w:ascii="Century Gothic" w:eastAsia="AGaramondPro-Regular" w:hAnsi="Century Gothic" w:cs="AGaramondPro-Regular"/>
          <w:color w:val="000000" w:themeColor="text1"/>
          <w:sz w:val="22"/>
        </w:rPr>
      </w:pPr>
    </w:p>
    <w:tbl>
      <w:tblPr>
        <w:tblStyle w:val="TableGrid"/>
        <w:tblW w:w="9322" w:type="dxa"/>
        <w:tblLook w:val="04A0"/>
      </w:tblPr>
      <w:tblGrid>
        <w:gridCol w:w="4503"/>
        <w:gridCol w:w="4819"/>
      </w:tblGrid>
      <w:tr w:rsidR="0006617D" w:rsidRPr="0070705E" w:rsidTr="00EA48B6">
        <w:tc>
          <w:tcPr>
            <w:tcW w:w="4503" w:type="dxa"/>
            <w:shd w:val="clear" w:color="auto" w:fill="D9D9D9" w:themeFill="background1" w:themeFillShade="D9"/>
          </w:tcPr>
          <w:p w:rsidR="0006617D" w:rsidRPr="0070705E" w:rsidRDefault="0006617D" w:rsidP="00EA48B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Name and Surname of form 4 Students </w:t>
            </w:r>
            <w:r w:rsidRPr="0070705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06617D" w:rsidRPr="0070705E" w:rsidRDefault="0006617D" w:rsidP="00EA48B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705E">
              <w:rPr>
                <w:rFonts w:ascii="Century Gothic" w:hAnsi="Century Gothic"/>
                <w:b/>
                <w:sz w:val="18"/>
                <w:szCs w:val="18"/>
              </w:rPr>
              <w:t>Email address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of Students / Guardians </w:t>
            </w: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6617D" w:rsidRPr="0006617D" w:rsidRDefault="0006617D" w:rsidP="0006617D">
      <w:pPr>
        <w:jc w:val="center"/>
        <w:rPr>
          <w:i/>
          <w:color w:val="FF3399"/>
        </w:rPr>
      </w:pPr>
      <w:r w:rsidRPr="00013FC2">
        <w:rPr>
          <w:i/>
          <w:color w:val="FF3399"/>
        </w:rPr>
        <w:t>You can add more rows if required.</w:t>
      </w:r>
    </w:p>
    <w:tbl>
      <w:tblPr>
        <w:tblStyle w:val="TableGrid"/>
        <w:tblW w:w="9322" w:type="dxa"/>
        <w:tblLook w:val="04A0"/>
      </w:tblPr>
      <w:tblGrid>
        <w:gridCol w:w="7621"/>
        <w:gridCol w:w="1701"/>
      </w:tblGrid>
      <w:tr w:rsidR="0006617D" w:rsidTr="0006617D">
        <w:tc>
          <w:tcPr>
            <w:tcW w:w="7621" w:type="dxa"/>
            <w:shd w:val="clear" w:color="auto" w:fill="BFBFBF" w:themeFill="background1" w:themeFillShade="BF"/>
          </w:tcPr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</w:pPr>
          </w:p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  <w:t>Total</w:t>
            </w:r>
            <w:r w:rsidRPr="0006617D"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  <w:t xml:space="preserve"> number</w:t>
            </w:r>
            <w:r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  <w:t xml:space="preserve"> of form 4 students (all the classes) taking the MHFA lessons</w:t>
            </w:r>
            <w:r w:rsidRPr="0006617D"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  <w:t>:</w:t>
            </w:r>
          </w:p>
          <w:p w:rsidR="0006617D" w:rsidRP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06617D" w:rsidRDefault="0006617D"/>
    <w:p w:rsidR="0006617D" w:rsidRPr="0006617D" w:rsidRDefault="0006617D" w:rsidP="0006617D">
      <w:pPr>
        <w:jc w:val="center"/>
        <w:rPr>
          <w:b/>
          <w:sz w:val="20"/>
          <w:szCs w:val="20"/>
        </w:rPr>
      </w:pPr>
      <w:r w:rsidRPr="0006617D">
        <w:rPr>
          <w:b/>
          <w:sz w:val="20"/>
          <w:szCs w:val="20"/>
        </w:rPr>
        <w:t xml:space="preserve">Upload the list with the School Participation Form </w:t>
      </w:r>
      <w:hyperlink r:id="rId7" w:history="1">
        <w:r w:rsidRPr="0006617D">
          <w:rPr>
            <w:rStyle w:val="Hyperlink"/>
            <w:b/>
            <w:sz w:val="20"/>
            <w:szCs w:val="20"/>
          </w:rPr>
          <w:t>http://youth.mhfa.org.mt/schools-participation-form/</w:t>
        </w:r>
      </w:hyperlink>
    </w:p>
    <w:sectPr w:rsidR="0006617D" w:rsidRPr="0006617D" w:rsidSect="00D774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82" w:rsidRDefault="005B3D82" w:rsidP="00E60E12">
      <w:pPr>
        <w:spacing w:after="0" w:line="240" w:lineRule="auto"/>
      </w:pPr>
      <w:r>
        <w:separator/>
      </w:r>
    </w:p>
  </w:endnote>
  <w:endnote w:type="continuationSeparator" w:id="1">
    <w:p w:rsidR="005B3D82" w:rsidRDefault="005B3D82" w:rsidP="00E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C2" w:rsidRDefault="00013FC2" w:rsidP="00013FC2">
    <w:pPr>
      <w:autoSpaceDE w:val="0"/>
      <w:autoSpaceDN w:val="0"/>
      <w:adjustRightInd w:val="0"/>
      <w:spacing w:after="0" w:line="240" w:lineRule="auto"/>
      <w:rPr>
        <w:rFonts w:ascii="Century Gothic" w:eastAsia="AGaramondPro-Regular" w:hAnsi="Century Gothic" w:cs="AGaramondPro-Regular"/>
        <w:color w:val="000000" w:themeColor="text1"/>
        <w:sz w:val="22"/>
      </w:rPr>
    </w:pPr>
  </w:p>
  <w:p w:rsidR="00013FC2" w:rsidRPr="008012FA" w:rsidRDefault="00013FC2" w:rsidP="00013FC2">
    <w:pPr>
      <w:spacing w:line="240" w:lineRule="auto"/>
      <w:jc w:val="center"/>
      <w:rPr>
        <w:rFonts w:ascii="Century Gothic" w:hAnsi="Century Gothic" w:cs="Arial"/>
        <w:sz w:val="16"/>
        <w:szCs w:val="16"/>
      </w:rPr>
    </w:pPr>
    <w:r w:rsidRPr="00006AE6">
      <w:rPr>
        <w:rFonts w:ascii="Century Gothic" w:hAnsi="Century Gothic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13335</wp:posOffset>
          </wp:positionV>
          <wp:extent cx="793115" cy="523875"/>
          <wp:effectExtent l="19050" t="0" r="6985" b="0"/>
          <wp:wrapTight wrapText="bothSides">
            <wp:wrapPolygon edited="0">
              <wp:start x="-519" y="0"/>
              <wp:lineTo x="-519" y="21207"/>
              <wp:lineTo x="21790" y="21207"/>
              <wp:lineTo x="21790" y="0"/>
              <wp:lineTo x="-519" y="0"/>
            </wp:wrapPolygon>
          </wp:wrapTight>
          <wp:docPr id="17" name="Picture 5" descr="/Volumes/BRNDWGN VLT/STUDIO/Work In Progress/Ministry of EU Affairs/00000 EU Funds for Malta Guidelines/Visuals/Images/JPEG/EU + MALTA flags/National_Flag_of_Malta_colou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RNDWGN VLT/STUDIO/Work In Progress/Ministry of EU Affairs/00000 EU Funds for Malta Guidelines/Visuals/Images/JPEG/EU + MALTA flags/National_Flag_of_Malta_colou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6AE6">
      <w:rPr>
        <w:rFonts w:ascii="Century Gothic" w:hAnsi="Century Gothic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13335</wp:posOffset>
          </wp:positionV>
          <wp:extent cx="869315" cy="590550"/>
          <wp:effectExtent l="19050" t="0" r="6985" b="0"/>
          <wp:wrapTight wrapText="bothSides">
            <wp:wrapPolygon edited="0">
              <wp:start x="-473" y="0"/>
              <wp:lineTo x="-473" y="20903"/>
              <wp:lineTo x="21774" y="20903"/>
              <wp:lineTo x="21774" y="0"/>
              <wp:lineTo x="-473" y="0"/>
            </wp:wrapPolygon>
          </wp:wrapTight>
          <wp:docPr id="18" name="Picture 10" descr="/Volumes/BRNDWGN VLT/STUDIO/Work In Progress/Ministry of EU Affairs/00000 EU Funds for Malta Guidelines/Visuals/Images/JPEG/EU + MALTA flags/flag_yellow_eps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BRNDWGN VLT/STUDIO/Work In Progress/Ministry of EU Affairs/00000 EU Funds for Malta Guidelines/Visuals/Images/JPEG/EU + MALTA flags/flag_yellow_eps [Converted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6AE6">
      <w:rPr>
        <w:rFonts w:ascii="Century Gothic" w:hAnsi="Century Gothic" w:cs="Arial"/>
        <w:sz w:val="16"/>
        <w:szCs w:val="16"/>
      </w:rPr>
      <w:t>Operational Programme II – European Structural and Investment Funds 2014-2020</w:t>
    </w:r>
    <w:r>
      <w:rPr>
        <w:rFonts w:ascii="Century Gothic" w:hAnsi="Century Gothic" w:cs="Arial"/>
        <w:sz w:val="16"/>
        <w:szCs w:val="16"/>
      </w:rPr>
      <w:br/>
    </w:r>
    <w:r w:rsidRPr="00006AE6">
      <w:rPr>
        <w:rFonts w:ascii="Century Gothic" w:hAnsi="Century Gothic" w:cs="Arial"/>
        <w:sz w:val="16"/>
        <w:szCs w:val="16"/>
      </w:rPr>
      <w:t>'Investing in Human Capital to Create More Opportunities and Promote the Well-being of Society'</w:t>
    </w:r>
    <w:r>
      <w:rPr>
        <w:rFonts w:ascii="Century Gothic" w:hAnsi="Century Gothic" w:cs="Arial"/>
        <w:sz w:val="16"/>
        <w:szCs w:val="16"/>
      </w:rPr>
      <w:br/>
    </w:r>
    <w:r w:rsidRPr="00006AE6">
      <w:rPr>
        <w:rFonts w:ascii="Century Gothic" w:hAnsi="Century Gothic" w:cs="Arial"/>
        <w:sz w:val="16"/>
        <w:szCs w:val="16"/>
      </w:rPr>
      <w:t>Project part-financed by the European Union European Social Fund (ESF)</w:t>
    </w:r>
    <w:r>
      <w:rPr>
        <w:rStyle w:val="Hyperlink"/>
        <w:rFonts w:ascii="Century Gothic" w:hAnsi="Century Gothic" w:cs="Arial"/>
        <w:color w:val="auto"/>
        <w:sz w:val="16"/>
        <w:szCs w:val="16"/>
        <w:u w:val="none"/>
      </w:rPr>
      <w:br/>
    </w:r>
    <w:r w:rsidRPr="00006AE6">
      <w:rPr>
        <w:rFonts w:ascii="Century Gothic" w:hAnsi="Century Gothic" w:cs="Arial"/>
        <w:sz w:val="16"/>
        <w:szCs w:val="16"/>
      </w:rPr>
      <w:t>Co-financing rate: 80% European Union; 20% Richmond Foundation Funds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82" w:rsidRDefault="005B3D82" w:rsidP="00E60E12">
      <w:pPr>
        <w:spacing w:after="0" w:line="240" w:lineRule="auto"/>
      </w:pPr>
      <w:r>
        <w:separator/>
      </w:r>
    </w:p>
  </w:footnote>
  <w:footnote w:type="continuationSeparator" w:id="1">
    <w:p w:rsidR="005B3D82" w:rsidRDefault="005B3D82" w:rsidP="00E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-116205</wp:posOffset>
          </wp:positionV>
          <wp:extent cx="1485900" cy="628650"/>
          <wp:effectExtent l="19050" t="0" r="0" b="0"/>
          <wp:wrapTight wrapText="bothSides">
            <wp:wrapPolygon edited="0">
              <wp:start x="-277" y="0"/>
              <wp:lineTo x="-277" y="20945"/>
              <wp:lineTo x="21600" y="20945"/>
              <wp:lineTo x="21600" y="0"/>
              <wp:lineTo x="-277" y="0"/>
            </wp:wrapPolygon>
          </wp:wrapTight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-240030</wp:posOffset>
          </wp:positionV>
          <wp:extent cx="1362075" cy="2085975"/>
          <wp:effectExtent l="19050" t="0" r="9525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08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-306705</wp:posOffset>
          </wp:positionV>
          <wp:extent cx="1800225" cy="695325"/>
          <wp:effectExtent l="0" t="0" r="9525" b="0"/>
          <wp:wrapNone/>
          <wp:docPr id="4" name="Picture 26" descr="http://www.richmond.org.mt/wp-content/uploads/2014/09/r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://www.richmond.org.mt/wp-content/uploads/2014/09/rf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245745</wp:posOffset>
          </wp:positionV>
          <wp:extent cx="2009775" cy="628650"/>
          <wp:effectExtent l="19050" t="0" r="952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</w:p>
  <w:p w:rsidR="00E60E12" w:rsidRDefault="00E60E12" w:rsidP="00E60E12">
    <w:pPr>
      <w:shd w:val="clear" w:color="auto" w:fill="FFFFFF"/>
      <w:rPr>
        <w:rFonts w:ascii="Century Gothic" w:eastAsia="Arial" w:hAnsi="Century Gothic"/>
        <w:color w:val="000000" w:themeColor="text1"/>
        <w:sz w:val="22"/>
      </w:rPr>
    </w:pPr>
  </w:p>
  <w:p w:rsidR="00E60E12" w:rsidRDefault="00E60E12" w:rsidP="00E60E12">
    <w:pPr>
      <w:jc w:val="center"/>
      <w:rPr>
        <w:rFonts w:ascii="Century Gothic" w:eastAsia="Arial" w:hAnsi="Century Gothic"/>
        <w:b/>
        <w:color w:val="00B050"/>
        <w:sz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DF1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18C4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C6A"/>
    <w:multiLevelType w:val="hybridMultilevel"/>
    <w:tmpl w:val="A0C05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2B5F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823DF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4AFC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CA7"/>
    <w:rsid w:val="00013FC2"/>
    <w:rsid w:val="00025508"/>
    <w:rsid w:val="0006617D"/>
    <w:rsid w:val="00096272"/>
    <w:rsid w:val="0014040B"/>
    <w:rsid w:val="001C3529"/>
    <w:rsid w:val="00232BF6"/>
    <w:rsid w:val="002744F3"/>
    <w:rsid w:val="002A6516"/>
    <w:rsid w:val="002F181F"/>
    <w:rsid w:val="003C7682"/>
    <w:rsid w:val="004627EF"/>
    <w:rsid w:val="00470609"/>
    <w:rsid w:val="00480819"/>
    <w:rsid w:val="00495B7B"/>
    <w:rsid w:val="00524CD5"/>
    <w:rsid w:val="005B3D82"/>
    <w:rsid w:val="00644CA7"/>
    <w:rsid w:val="0066316E"/>
    <w:rsid w:val="006C454C"/>
    <w:rsid w:val="006E43E4"/>
    <w:rsid w:val="006F2D05"/>
    <w:rsid w:val="0070705E"/>
    <w:rsid w:val="007366EF"/>
    <w:rsid w:val="00790C1E"/>
    <w:rsid w:val="008012FA"/>
    <w:rsid w:val="00832559"/>
    <w:rsid w:val="00832B7D"/>
    <w:rsid w:val="00847D29"/>
    <w:rsid w:val="008B0A90"/>
    <w:rsid w:val="0094056A"/>
    <w:rsid w:val="00B079F9"/>
    <w:rsid w:val="00B763AF"/>
    <w:rsid w:val="00B82492"/>
    <w:rsid w:val="00B9078B"/>
    <w:rsid w:val="00C016DA"/>
    <w:rsid w:val="00CC1B67"/>
    <w:rsid w:val="00CF0B48"/>
    <w:rsid w:val="00D331AC"/>
    <w:rsid w:val="00D4577D"/>
    <w:rsid w:val="00D54597"/>
    <w:rsid w:val="00D637C6"/>
    <w:rsid w:val="00D71746"/>
    <w:rsid w:val="00D77484"/>
    <w:rsid w:val="00D9616E"/>
    <w:rsid w:val="00D96698"/>
    <w:rsid w:val="00E60E12"/>
    <w:rsid w:val="00F14AA3"/>
    <w:rsid w:val="00FD562E"/>
    <w:rsid w:val="00F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uiPriority="9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A7"/>
    <w:pPr>
      <w:spacing w:after="200" w:line="276" w:lineRule="auto"/>
    </w:pPr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C1B67"/>
    <w:pPr>
      <w:keepNext/>
      <w:keepLines/>
      <w:spacing w:before="480" w:after="0" w:line="240" w:lineRule="auto"/>
      <w:outlineLvl w:val="0"/>
    </w:pPr>
    <w:rPr>
      <w:rFonts w:ascii="Century Gothic" w:eastAsia="Times New Roman" w:hAnsi="Century Gothic" w:cs="Times New Roman"/>
      <w:bCs/>
      <w:color w:val="4BACC6" w:themeColor="accent5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CC1B67"/>
    <w:pPr>
      <w:keepNext/>
      <w:keepLines/>
      <w:spacing w:before="120" w:after="0" w:line="240" w:lineRule="auto"/>
      <w:outlineLvl w:val="1"/>
    </w:pPr>
    <w:rPr>
      <w:rFonts w:ascii="Century Gothic" w:eastAsia="Times New Roman" w:hAnsi="Century Gothic" w:cs="Times New Roman"/>
      <w:bCs/>
      <w:color w:val="4A442A" w:themeColor="background2" w:themeShade="4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CC1B67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  <w:color w:val="215868" w:themeColor="accent5" w:themeShade="80"/>
      <w:szCs w:val="20"/>
    </w:rPr>
  </w:style>
  <w:style w:type="paragraph" w:styleId="Heading4">
    <w:name w:val="heading 4"/>
    <w:basedOn w:val="Normal"/>
    <w:next w:val="Normal"/>
    <w:link w:val="Heading4Char"/>
    <w:qFormat/>
    <w:rsid w:val="00CC1B67"/>
    <w:pPr>
      <w:keepNext/>
      <w:keepLines/>
      <w:spacing w:after="0" w:line="240" w:lineRule="auto"/>
      <w:ind w:left="216"/>
      <w:outlineLvl w:val="3"/>
    </w:pPr>
    <w:rPr>
      <w:rFonts w:ascii="Corbel" w:eastAsia="Times New Roman" w:hAnsi="Corbel" w:cs="Times New Roman"/>
      <w:bCs/>
      <w:iCs/>
      <w:caps/>
      <w:color w:val="FFFFFF"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1B67"/>
    <w:pPr>
      <w:keepNext/>
      <w:keepLines/>
      <w:spacing w:before="120" w:after="0" w:line="240" w:lineRule="auto"/>
      <w:outlineLvl w:val="4"/>
    </w:pPr>
    <w:rPr>
      <w:rFonts w:ascii="Corbel" w:eastAsia="Times New Roman" w:hAnsi="Corbel" w:cs="Times New Roman"/>
      <w:caps/>
      <w:color w:val="262626"/>
      <w:sz w:val="14"/>
      <w:szCs w:val="2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CC1B67"/>
    <w:pPr>
      <w:keepNext/>
      <w:keepLines/>
      <w:spacing w:before="200" w:after="0" w:line="240" w:lineRule="auto"/>
      <w:outlineLvl w:val="5"/>
    </w:pPr>
    <w:rPr>
      <w:rFonts w:ascii="Trebuchet MS" w:eastAsia="Times New Roman" w:hAnsi="Trebuchet MS" w:cs="Times New Roman"/>
      <w:iCs/>
      <w:color w:val="262626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C1B67"/>
    <w:pPr>
      <w:keepNext/>
      <w:spacing w:after="0" w:line="240" w:lineRule="auto"/>
      <w:outlineLvl w:val="8"/>
    </w:pPr>
    <w:rPr>
      <w:rFonts w:ascii="Trebuchet MS" w:eastAsia="Times New Roman" w:hAnsi="Trebuchet MS" w:cs="Times New Roman"/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B67"/>
    <w:rPr>
      <w:rFonts w:ascii="Century Gothic" w:eastAsia="Times New Roman" w:hAnsi="Century Gothic"/>
      <w:bCs/>
      <w:color w:val="4BACC6" w:themeColor="accent5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C1B67"/>
    <w:rPr>
      <w:rFonts w:ascii="Century Gothic" w:eastAsia="Times New Roman" w:hAnsi="Century Gothic"/>
      <w:bCs/>
      <w:color w:val="4A442A" w:themeColor="background2" w:themeShade="4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C1B67"/>
    <w:rPr>
      <w:rFonts w:ascii="Arial" w:eastAsia="Times New Roman" w:hAnsi="Arial"/>
      <w:b/>
      <w:bCs/>
      <w:color w:val="215868" w:themeColor="accent5" w:themeShade="80"/>
      <w:sz w:val="24"/>
    </w:rPr>
  </w:style>
  <w:style w:type="character" w:customStyle="1" w:styleId="Heading4Char">
    <w:name w:val="Heading 4 Char"/>
    <w:basedOn w:val="DefaultParagraphFont"/>
    <w:link w:val="Heading4"/>
    <w:rsid w:val="00CC1B67"/>
    <w:rPr>
      <w:rFonts w:eastAsia="Times New Roman" w:cs="Times New Roman"/>
      <w:bCs/>
      <w:iCs/>
      <w:caps/>
      <w:color w:val="FFFFFF"/>
      <w:sz w:val="18"/>
    </w:rPr>
  </w:style>
  <w:style w:type="character" w:customStyle="1" w:styleId="Heading5Char">
    <w:name w:val="Heading 5 Char"/>
    <w:basedOn w:val="DefaultParagraphFont"/>
    <w:link w:val="Heading5"/>
    <w:rsid w:val="00CC1B67"/>
    <w:rPr>
      <w:rFonts w:eastAsia="Times New Roman" w:cs="Times New Roman"/>
      <w:caps/>
      <w:color w:val="262626"/>
      <w:sz w:val="14"/>
    </w:rPr>
  </w:style>
  <w:style w:type="character" w:customStyle="1" w:styleId="Heading6Char">
    <w:name w:val="Heading 6 Char"/>
    <w:basedOn w:val="DefaultParagraphFont"/>
    <w:link w:val="Heading6"/>
    <w:uiPriority w:val="1"/>
    <w:rsid w:val="00CC1B67"/>
    <w:rPr>
      <w:rFonts w:ascii="Trebuchet MS" w:eastAsia="Times New Roman" w:hAnsi="Trebuchet MS" w:cs="Times New Roman"/>
      <w:iCs/>
      <w:color w:val="262626"/>
      <w:sz w:val="20"/>
    </w:rPr>
  </w:style>
  <w:style w:type="character" w:customStyle="1" w:styleId="Heading9Char">
    <w:name w:val="Heading 9 Char"/>
    <w:basedOn w:val="DefaultParagraphFont"/>
    <w:link w:val="Heading9"/>
    <w:rsid w:val="00CC1B67"/>
    <w:rPr>
      <w:rFonts w:ascii="Trebuchet MS" w:eastAsia="Times New Roman" w:hAnsi="Trebuchet MS"/>
      <w:i/>
      <w:color w:val="666633"/>
      <w:sz w:val="18"/>
      <w:szCs w:val="18"/>
    </w:rPr>
  </w:style>
  <w:style w:type="paragraph" w:styleId="Caption">
    <w:name w:val="caption"/>
    <w:basedOn w:val="Normal"/>
    <w:next w:val="Normal"/>
    <w:qFormat/>
    <w:rsid w:val="00CC1B67"/>
    <w:pPr>
      <w:spacing w:line="240" w:lineRule="auto"/>
    </w:pPr>
    <w:rPr>
      <w:rFonts w:ascii="Arial" w:eastAsia="Times New Roman" w:hAnsi="Arial" w:cs="Times New Roman"/>
      <w:b/>
      <w:bCs/>
      <w:i/>
      <w:color w:val="FFFFFF"/>
      <w:sz w:val="16"/>
      <w:szCs w:val="18"/>
      <w:lang w:eastAsia="en-US"/>
    </w:rPr>
  </w:style>
  <w:style w:type="character" w:styleId="PageNumber">
    <w:name w:val="page number"/>
    <w:basedOn w:val="DefaultParagraphFont"/>
    <w:uiPriority w:val="99"/>
    <w:qFormat/>
    <w:rsid w:val="00CC1B67"/>
    <w:rPr>
      <w:rFonts w:ascii="Corbel" w:hAnsi="Corbel"/>
      <w:color w:val="FF5C0B"/>
      <w:sz w:val="20"/>
    </w:rPr>
  </w:style>
  <w:style w:type="paragraph" w:styleId="Title">
    <w:name w:val="Title"/>
    <w:basedOn w:val="Normal"/>
    <w:next w:val="Normal"/>
    <w:link w:val="TitleChar"/>
    <w:qFormat/>
    <w:rsid w:val="00CC1B67"/>
    <w:pPr>
      <w:spacing w:before="300" w:after="0" w:line="240" w:lineRule="auto"/>
      <w:ind w:right="216"/>
      <w:contextualSpacing/>
      <w:jc w:val="right"/>
    </w:pPr>
    <w:rPr>
      <w:rFonts w:ascii="Trebuchet MS" w:eastAsia="Times New Roman" w:hAnsi="Trebuchet MS" w:cs="Times New Roman"/>
      <w:color w:val="FFFFF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CC1B67"/>
    <w:rPr>
      <w:rFonts w:ascii="Trebuchet MS" w:eastAsia="Times New Roman" w:hAnsi="Trebuchet MS" w:cs="Times New Roman"/>
      <w:color w:val="FFFFF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CC1B67"/>
    <w:pPr>
      <w:numPr>
        <w:ilvl w:val="1"/>
      </w:numPr>
      <w:spacing w:after="0" w:line="240" w:lineRule="auto"/>
      <w:ind w:right="216"/>
      <w:jc w:val="right"/>
    </w:pPr>
    <w:rPr>
      <w:rFonts w:ascii="Trebuchet MS" w:eastAsia="Times New Roman" w:hAnsi="Trebuchet MS" w:cs="Times New Roman"/>
      <w:iCs/>
      <w:color w:val="FFFFFF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CC1B67"/>
    <w:rPr>
      <w:rFonts w:ascii="Trebuchet MS" w:eastAsia="Times New Roman" w:hAnsi="Trebuchet MS" w:cs="Times New Roman"/>
      <w:iCs/>
      <w:color w:val="FFFFFF"/>
      <w:spacing w:val="15"/>
      <w:sz w:val="52"/>
      <w:szCs w:val="24"/>
    </w:rPr>
  </w:style>
  <w:style w:type="character" w:styleId="Strong">
    <w:name w:val="Strong"/>
    <w:basedOn w:val="DefaultParagraphFont"/>
    <w:uiPriority w:val="22"/>
    <w:unhideWhenUsed/>
    <w:qFormat/>
    <w:rsid w:val="00CC1B67"/>
    <w:rPr>
      <w:b/>
      <w:bCs/>
    </w:rPr>
  </w:style>
  <w:style w:type="character" w:styleId="Emphasis">
    <w:name w:val="Emphasis"/>
    <w:basedOn w:val="DefaultParagraphFont"/>
    <w:qFormat/>
    <w:rsid w:val="00CC1B67"/>
    <w:rPr>
      <w:rFonts w:ascii="Trebuchet MS" w:hAnsi="Trebuchet MS"/>
      <w:i w:val="0"/>
      <w:iCs/>
      <w:color w:val="FF5C0B"/>
      <w:sz w:val="16"/>
    </w:rPr>
  </w:style>
  <w:style w:type="paragraph" w:styleId="NoSpacing">
    <w:name w:val="No Spacing"/>
    <w:uiPriority w:val="1"/>
    <w:qFormat/>
    <w:rsid w:val="00CC1B67"/>
    <w:pPr>
      <w:spacing w:after="60"/>
    </w:pPr>
    <w:rPr>
      <w:noProof/>
      <w:color w:val="262626"/>
      <w:sz w:val="2"/>
      <w:szCs w:val="22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rsid w:val="00CC1B6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B67"/>
    <w:pPr>
      <w:spacing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val="en-US" w:eastAsia="en-US"/>
    </w:rPr>
  </w:style>
  <w:style w:type="paragraph" w:customStyle="1" w:styleId="Name">
    <w:name w:val="Name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color w:val="404040"/>
      <w:sz w:val="22"/>
      <w:szCs w:val="24"/>
      <w:lang w:eastAsia="en-US"/>
    </w:rPr>
  </w:style>
  <w:style w:type="paragraph" w:customStyle="1" w:styleId="SidebarTableText">
    <w:name w:val="Sidebar Table Text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ContactInfo">
    <w:name w:val="Contact Info"/>
    <w:basedOn w:val="Normal"/>
    <w:qFormat/>
    <w:rsid w:val="00CC1B67"/>
    <w:pPr>
      <w:spacing w:after="120" w:line="240" w:lineRule="auto"/>
    </w:pPr>
    <w:rPr>
      <w:rFonts w:ascii="Arial" w:eastAsia="Times New Roman" w:hAnsi="Arial" w:cs="Times New Roman"/>
      <w:color w:val="808080"/>
      <w:sz w:val="16"/>
      <w:szCs w:val="24"/>
      <w:lang w:val="fr-FR" w:eastAsia="en-US"/>
    </w:rPr>
  </w:style>
  <w:style w:type="paragraph" w:customStyle="1" w:styleId="Caption2">
    <w:name w:val="Caption 2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i/>
      <w:color w:val="7F7F7F"/>
      <w:sz w:val="16"/>
      <w:szCs w:val="24"/>
      <w:lang w:eastAsia="en-US"/>
    </w:rPr>
  </w:style>
  <w:style w:type="paragraph" w:customStyle="1" w:styleId="Callout">
    <w:name w:val="Callout"/>
    <w:basedOn w:val="Normal"/>
    <w:qFormat/>
    <w:rsid w:val="00CC1B67"/>
    <w:pPr>
      <w:spacing w:before="40" w:after="0" w:line="240" w:lineRule="auto"/>
      <w:ind w:left="-216"/>
    </w:pPr>
    <w:rPr>
      <w:rFonts w:ascii="Trebuchet MS" w:eastAsia="Times New Roman" w:hAnsi="Trebuchet MS" w:cs="Times New Roman"/>
      <w:color w:val="D9D9D9"/>
      <w:sz w:val="72"/>
      <w:szCs w:val="24"/>
      <w:lang w:eastAsia="en-US"/>
    </w:rPr>
  </w:style>
  <w:style w:type="paragraph" w:customStyle="1" w:styleId="SidebarText">
    <w:name w:val="Sidebar Text"/>
    <w:basedOn w:val="Normal"/>
    <w:qFormat/>
    <w:rsid w:val="00CC1B67"/>
    <w:pPr>
      <w:spacing w:after="0" w:line="240" w:lineRule="auto"/>
      <w:ind w:left="-216" w:right="-144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Title-Back">
    <w:name w:val="Title-Back"/>
    <w:basedOn w:val="Normal"/>
    <w:qFormat/>
    <w:rsid w:val="00CC1B67"/>
    <w:pPr>
      <w:spacing w:before="120" w:after="0" w:line="240" w:lineRule="auto"/>
      <w:jc w:val="right"/>
    </w:pPr>
    <w:rPr>
      <w:rFonts w:ascii="Trebuchet MS" w:eastAsia="Times New Roman" w:hAnsi="Trebuchet MS" w:cs="Times New Roman"/>
      <w:color w:val="FFFFFF"/>
      <w:sz w:val="56"/>
      <w:szCs w:val="24"/>
      <w:lang w:eastAsia="en-US"/>
    </w:rPr>
  </w:style>
  <w:style w:type="paragraph" w:customStyle="1" w:styleId="Subtitle-Back">
    <w:name w:val="Subtitle-Back"/>
    <w:basedOn w:val="Normal"/>
    <w:qFormat/>
    <w:rsid w:val="00CC1B67"/>
    <w:pPr>
      <w:spacing w:after="1200" w:line="240" w:lineRule="auto"/>
      <w:jc w:val="right"/>
    </w:pPr>
    <w:rPr>
      <w:rFonts w:ascii="Trebuchet MS" w:eastAsia="Times New Roman" w:hAnsi="Trebuchet MS" w:cs="Times New Roman"/>
      <w:color w:val="FFFFFF"/>
      <w:sz w:val="44"/>
      <w:szCs w:val="24"/>
      <w:lang w:eastAsia="en-US"/>
    </w:rPr>
  </w:style>
  <w:style w:type="paragraph" w:customStyle="1" w:styleId="ReturnAddress">
    <w:name w:val="Return Address"/>
    <w:basedOn w:val="Normal"/>
    <w:qFormat/>
    <w:rsid w:val="00CC1B67"/>
    <w:pPr>
      <w:spacing w:after="240" w:line="240" w:lineRule="auto"/>
      <w:jc w:val="right"/>
    </w:pPr>
    <w:rPr>
      <w:rFonts w:ascii="Arial" w:eastAsia="Times New Roman" w:hAnsi="Arial" w:cs="Times New Roman"/>
      <w:color w:val="FFFFFF"/>
      <w:sz w:val="22"/>
      <w:szCs w:val="24"/>
      <w:lang w:eastAsia="en-US"/>
    </w:rPr>
  </w:style>
  <w:style w:type="paragraph" w:customStyle="1" w:styleId="Address">
    <w:name w:val="Address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IssueNumber">
    <w:name w:val="Issue Number"/>
    <w:basedOn w:val="Header"/>
    <w:link w:val="IssueNumberChar"/>
    <w:qFormat/>
    <w:rsid w:val="00CC1B67"/>
    <w:pPr>
      <w:tabs>
        <w:tab w:val="clear" w:pos="4513"/>
        <w:tab w:val="clear" w:pos="9026"/>
      </w:tabs>
      <w:spacing w:after="60"/>
      <w:jc w:val="right"/>
    </w:pPr>
    <w:rPr>
      <w:rFonts w:eastAsia="Times New Roman"/>
      <w:color w:val="808080"/>
      <w:sz w:val="20"/>
    </w:rPr>
  </w:style>
  <w:style w:type="paragraph" w:styleId="Header">
    <w:name w:val="header"/>
    <w:basedOn w:val="Normal"/>
    <w:link w:val="HeaderChar"/>
    <w:uiPriority w:val="99"/>
    <w:unhideWhenUsed/>
    <w:rsid w:val="00CC1B67"/>
    <w:pPr>
      <w:tabs>
        <w:tab w:val="center" w:pos="4513"/>
        <w:tab w:val="right" w:pos="9026"/>
      </w:tabs>
      <w:spacing w:after="0" w:line="240" w:lineRule="auto"/>
    </w:pPr>
    <w:rPr>
      <w:rFonts w:ascii="Arial" w:eastAsia="Corbel" w:hAnsi="Arial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1B67"/>
    <w:rPr>
      <w:rFonts w:ascii="Arial" w:hAnsi="Arial"/>
      <w:sz w:val="24"/>
      <w:szCs w:val="24"/>
      <w:lang w:eastAsia="en-US"/>
    </w:rPr>
  </w:style>
  <w:style w:type="character" w:customStyle="1" w:styleId="IssueNumberChar">
    <w:name w:val="Issue Number Char"/>
    <w:basedOn w:val="DefaultParagraphFont"/>
    <w:link w:val="IssueNumber"/>
    <w:rsid w:val="00CC1B67"/>
    <w:rPr>
      <w:rFonts w:ascii="Arial" w:eastAsia="Times New Roman" w:hAnsi="Arial"/>
      <w:color w:val="808080"/>
      <w:szCs w:val="24"/>
      <w:lang w:eastAsia="en-US"/>
    </w:rPr>
  </w:style>
  <w:style w:type="paragraph" w:customStyle="1" w:styleId="Sidebarphoto">
    <w:name w:val="Sidebar photo"/>
    <w:basedOn w:val="Normal"/>
    <w:qFormat/>
    <w:rsid w:val="00CC1B67"/>
    <w:pPr>
      <w:spacing w:after="0" w:line="240" w:lineRule="auto"/>
      <w:ind w:left="-317"/>
    </w:pPr>
    <w:rPr>
      <w:rFonts w:ascii="Arial" w:eastAsia="Times New Roman" w:hAnsi="Arial" w:cs="Times New Roman"/>
      <w:noProof/>
      <w:sz w:val="12"/>
      <w:szCs w:val="24"/>
      <w:lang w:eastAsia="en-US"/>
    </w:rPr>
  </w:style>
  <w:style w:type="paragraph" w:customStyle="1" w:styleId="PageReference">
    <w:name w:val="Page Reference"/>
    <w:basedOn w:val="Normal"/>
    <w:qFormat/>
    <w:rsid w:val="00CC1B67"/>
    <w:pPr>
      <w:spacing w:after="0" w:line="240" w:lineRule="auto"/>
      <w:jc w:val="right"/>
    </w:pPr>
    <w:rPr>
      <w:rFonts w:ascii="Arial" w:eastAsia="Times New Roman" w:hAnsi="Arial" w:cs="Times New Roman"/>
      <w:color w:val="000000"/>
      <w:sz w:val="20"/>
      <w:szCs w:val="24"/>
      <w:lang w:eastAsia="en-US"/>
    </w:rPr>
  </w:style>
  <w:style w:type="paragraph" w:customStyle="1" w:styleId="SidebarHighlightText">
    <w:name w:val="Sidebar Highlight Text"/>
    <w:basedOn w:val="Normal"/>
    <w:qFormat/>
    <w:rsid w:val="00CC1B67"/>
    <w:pPr>
      <w:spacing w:after="80" w:line="240" w:lineRule="auto"/>
      <w:ind w:left="-216"/>
    </w:pPr>
    <w:rPr>
      <w:rFonts w:ascii="Trebuchet MS" w:eastAsia="Times New Roman" w:hAnsi="Trebuchet MS" w:cs="Times New Roman"/>
      <w:color w:val="595959"/>
      <w:szCs w:val="24"/>
      <w:lang w:eastAsia="en-US"/>
    </w:rPr>
  </w:style>
  <w:style w:type="paragraph" w:customStyle="1" w:styleId="HeaderSpace">
    <w:name w:val="Header Space"/>
    <w:basedOn w:val="Normal"/>
    <w:qFormat/>
    <w:rsid w:val="00CC1B67"/>
    <w:pPr>
      <w:spacing w:after="60" w:line="240" w:lineRule="auto"/>
      <w:ind w:left="-230"/>
    </w:pPr>
    <w:rPr>
      <w:rFonts w:ascii="Arial" w:eastAsia="Times New Roman" w:hAnsi="Arial" w:cs="Times New Roman"/>
      <w:szCs w:val="24"/>
      <w:lang w:eastAsia="en-US"/>
    </w:rPr>
  </w:style>
  <w:style w:type="paragraph" w:customStyle="1" w:styleId="SidebarHeading">
    <w:name w:val="Sidebar Heading"/>
    <w:basedOn w:val="Normal"/>
    <w:qFormat/>
    <w:rsid w:val="00CC1B67"/>
    <w:pPr>
      <w:spacing w:before="120" w:after="0" w:line="240" w:lineRule="auto"/>
      <w:ind w:left="-216" w:right="-144"/>
    </w:pPr>
    <w:rPr>
      <w:rFonts w:ascii="Trebuchet MS" w:eastAsia="Times New Roman" w:hAnsi="Trebuchet MS" w:cs="Times New Roman"/>
      <w:color w:val="FF5C0B"/>
      <w:szCs w:val="24"/>
      <w:lang w:eastAsia="en-US"/>
    </w:rPr>
  </w:style>
  <w:style w:type="paragraph" w:customStyle="1" w:styleId="SidebarPhoto0">
    <w:name w:val="Sidebar Photo"/>
    <w:basedOn w:val="Normal"/>
    <w:qFormat/>
    <w:rsid w:val="00CC1B67"/>
    <w:pPr>
      <w:spacing w:after="0" w:line="240" w:lineRule="auto"/>
      <w:ind w:left="-317"/>
    </w:pPr>
    <w:rPr>
      <w:rFonts w:ascii="Arial" w:eastAsia="Times New Roman" w:hAnsi="Arial" w:cs="Times New Roman"/>
      <w:noProof/>
      <w:sz w:val="12"/>
      <w:szCs w:val="24"/>
      <w:lang w:eastAsia="en-US"/>
    </w:rPr>
  </w:style>
  <w:style w:type="table" w:styleId="TableGrid">
    <w:name w:val="Table Grid"/>
    <w:basedOn w:val="TableNormal"/>
    <w:uiPriority w:val="39"/>
    <w:rsid w:val="00D54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2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3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12"/>
    <w:rPr>
      <w:rFonts w:asciiTheme="minorHAnsi" w:eastAsiaTheme="minorEastAsia" w:hAnsi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outh.mhfa.org.mt/schools-participation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Kenely</dc:creator>
  <cp:lastModifiedBy>Godfrey Kenely</cp:lastModifiedBy>
  <cp:revision>2</cp:revision>
  <dcterms:created xsi:type="dcterms:W3CDTF">2018-05-25T06:37:00Z</dcterms:created>
  <dcterms:modified xsi:type="dcterms:W3CDTF">2018-05-25T06:37:00Z</dcterms:modified>
</cp:coreProperties>
</file>